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6E" w:rsidRPr="004230A6" w:rsidRDefault="005E216E" w:rsidP="005E2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A6">
        <w:rPr>
          <w:rFonts w:ascii="Times New Roman" w:hAnsi="Times New Roman" w:cs="Times New Roman"/>
          <w:b/>
          <w:sz w:val="28"/>
          <w:szCs w:val="28"/>
        </w:rPr>
        <w:t>Билет №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230A6">
        <w:rPr>
          <w:rFonts w:ascii="Times New Roman" w:hAnsi="Times New Roman" w:cs="Times New Roman"/>
          <w:b/>
          <w:sz w:val="28"/>
          <w:szCs w:val="28"/>
        </w:rPr>
        <w:t>.</w:t>
      </w:r>
    </w:p>
    <w:p w:rsidR="005E216E" w:rsidRPr="005E216E" w:rsidRDefault="005E216E" w:rsidP="005E2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16E">
        <w:rPr>
          <w:rFonts w:ascii="Times New Roman" w:hAnsi="Times New Roman" w:cs="Times New Roman"/>
          <w:b/>
          <w:sz w:val="28"/>
          <w:szCs w:val="28"/>
        </w:rPr>
        <w:t>Железо, его положение в Периодической системе, взаимодействие с серой,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16E">
        <w:rPr>
          <w:rFonts w:ascii="Times New Roman" w:hAnsi="Times New Roman" w:cs="Times New Roman"/>
          <w:b/>
          <w:sz w:val="28"/>
          <w:szCs w:val="28"/>
        </w:rPr>
        <w:t>соляной кислотой, растворами солей.</w:t>
      </w:r>
    </w:p>
    <w:p w:rsidR="005E216E" w:rsidRDefault="005E216E" w:rsidP="005E2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Железо – металл побочной подгруппы. </w:t>
      </w:r>
    </w:p>
    <w:p w:rsidR="005E216E" w:rsidRDefault="005E216E" w:rsidP="005E2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строение его атома на основе положения элемента в ПСХЭ.…</w:t>
      </w:r>
    </w:p>
    <w:p w:rsidR="005E216E" w:rsidRDefault="005E216E" w:rsidP="005E2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Железо-металл  с металлической связью и металлической кристаллической решеткой при обычных условиях – это темно-серый, твердый с металлическим блеском, тугоплавкий, тяжелый, проводит электрический ток, тепло, пластичный, ковкий. Металлическое железо образует несколько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аллотропных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модификаций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, α-,β-,γ-,δ-</w:t>
      </w:r>
      <w:proofErr w:type="gramEnd"/>
      <w:r>
        <w:rPr>
          <w:rFonts w:ascii="Times New Roman" w:hAnsi="Times New Roman" w:cs="Times New Roman"/>
          <w:sz w:val="28"/>
          <w:szCs w:val="28"/>
        </w:rPr>
        <w:t>железо, которые отличаются друг от друга особенностями кристаллической решетки и некоторыми свойствами.  Например</w:t>
      </w:r>
      <w:r w:rsidRPr="005E21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γ-</w:t>
      </w:r>
      <w:proofErr w:type="gramEnd"/>
      <w:r>
        <w:rPr>
          <w:rFonts w:ascii="Times New Roman" w:hAnsi="Times New Roman" w:cs="Times New Roman"/>
          <w:sz w:val="28"/>
          <w:szCs w:val="28"/>
        </w:rPr>
        <w:t>железо отличается от</w:t>
      </w:r>
      <w:r w:rsidRPr="005E2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α-железа тем, что не намагничивается.</w:t>
      </w:r>
    </w:p>
    <w:p w:rsidR="005E216E" w:rsidRDefault="005E216E" w:rsidP="005E21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16E" w:rsidRDefault="005E216E" w:rsidP="005E2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химические свойства железа:</w:t>
      </w:r>
    </w:p>
    <w:p w:rsidR="005E216E" w:rsidRPr="00F92802" w:rsidRDefault="005E216E" w:rsidP="005E21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Железо</w:t>
      </w:r>
      <w:r w:rsidRPr="00F92802">
        <w:rPr>
          <w:rFonts w:ascii="Times New Roman" w:hAnsi="Times New Roman" w:cs="Times New Roman"/>
          <w:b/>
          <w:sz w:val="28"/>
          <w:szCs w:val="28"/>
        </w:rPr>
        <w:t xml:space="preserve"> взаимодействует с простыми веществами – неметаллами.</w:t>
      </w:r>
    </w:p>
    <w:p w:rsidR="005E216E" w:rsidRDefault="005E216E" w:rsidP="005E2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C61F50">
        <w:rPr>
          <w:rFonts w:ascii="Times New Roman" w:hAnsi="Times New Roman" w:cs="Times New Roman"/>
          <w:sz w:val="28"/>
          <w:szCs w:val="28"/>
        </w:rPr>
        <w:t>хлором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1F50" w:rsidRPr="00252129" w:rsidRDefault="00C61F50" w:rsidP="00C61F5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t</w:t>
      </w:r>
      <w:r w:rsidRPr="0025212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</w:p>
    <w:p w:rsidR="005E216E" w:rsidRDefault="00C61F50" w:rsidP="005E2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16E">
        <w:rPr>
          <w:rFonts w:ascii="Times New Roman" w:hAnsi="Times New Roman" w:cs="Times New Roman"/>
          <w:sz w:val="28"/>
          <w:szCs w:val="28"/>
          <w:lang w:val="en-US"/>
        </w:rPr>
        <w:t>+ CL</w:t>
      </w:r>
      <w:r w:rsidR="005E216E" w:rsidRPr="002521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E216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5E216E" w:rsidRDefault="005E216E" w:rsidP="005E216E">
      <w:pPr>
        <w:pStyle w:val="a3"/>
        <w:rPr>
          <w:rFonts w:ascii="Times New Roman" w:hAnsi="Times New Roman" w:cs="Times New Roman"/>
          <w:i/>
          <w:sz w:val="28"/>
        </w:rPr>
      </w:pPr>
      <w:r w:rsidRPr="00EE5E8A">
        <w:rPr>
          <w:rFonts w:ascii="Times New Roman" w:hAnsi="Times New Roman" w:cs="Times New Roman"/>
          <w:i/>
          <w:sz w:val="28"/>
        </w:rPr>
        <w:t>(Расставьте в уравнении коэффициенты, укажите степени окисления, составьте электронный баланс, укажите окислитель и восстановитель.)</w:t>
      </w:r>
    </w:p>
    <w:p w:rsidR="005E216E" w:rsidRPr="00252129" w:rsidRDefault="005E216E" w:rsidP="005E2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кислородом</w:t>
      </w:r>
      <w:r w:rsidR="00C61F50">
        <w:rPr>
          <w:rFonts w:ascii="Times New Roman" w:hAnsi="Times New Roman" w:cs="Times New Roman"/>
          <w:sz w:val="28"/>
          <w:szCs w:val="28"/>
        </w:rPr>
        <w:t xml:space="preserve">: образуется двойной оксид </w:t>
      </w:r>
      <w:r w:rsidR="00C61F50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C61F50" w:rsidRPr="00C61F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61F5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61F50" w:rsidRPr="00C61F50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5E216E" w:rsidRPr="00C61F50" w:rsidRDefault="005E216E" w:rsidP="005E216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61F5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61F50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5E216E" w:rsidRPr="00C61F50" w:rsidRDefault="00C61F50" w:rsidP="005E2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5E216E" w:rsidRPr="00C61F50">
        <w:rPr>
          <w:rFonts w:ascii="Times New Roman" w:hAnsi="Times New Roman" w:cs="Times New Roman"/>
          <w:sz w:val="28"/>
          <w:szCs w:val="28"/>
        </w:rPr>
        <w:t xml:space="preserve"> + </w:t>
      </w:r>
      <w:r w:rsidR="005E216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E216E" w:rsidRPr="00C61F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E216E" w:rsidRPr="00C61F50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5E216E" w:rsidRDefault="005E216E" w:rsidP="005E216E">
      <w:pPr>
        <w:pStyle w:val="a3"/>
        <w:rPr>
          <w:rFonts w:ascii="Times New Roman" w:hAnsi="Times New Roman" w:cs="Times New Roman"/>
          <w:i/>
          <w:sz w:val="28"/>
        </w:rPr>
      </w:pPr>
      <w:r w:rsidRPr="00EE5E8A">
        <w:rPr>
          <w:rFonts w:ascii="Times New Roman" w:hAnsi="Times New Roman" w:cs="Times New Roman"/>
          <w:i/>
          <w:sz w:val="28"/>
        </w:rPr>
        <w:t xml:space="preserve"> (Расст</w:t>
      </w:r>
      <w:r w:rsidR="00C61F50">
        <w:rPr>
          <w:rFonts w:ascii="Times New Roman" w:hAnsi="Times New Roman" w:cs="Times New Roman"/>
          <w:i/>
          <w:sz w:val="28"/>
        </w:rPr>
        <w:t>авьте в уравнении коэффициенты</w:t>
      </w:r>
      <w:r w:rsidRPr="00EE5E8A">
        <w:rPr>
          <w:rFonts w:ascii="Times New Roman" w:hAnsi="Times New Roman" w:cs="Times New Roman"/>
          <w:i/>
          <w:sz w:val="28"/>
        </w:rPr>
        <w:t>.)</w:t>
      </w:r>
    </w:p>
    <w:p w:rsidR="005E216E" w:rsidRDefault="005E216E" w:rsidP="005E2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серой;</w:t>
      </w:r>
    </w:p>
    <w:p w:rsidR="005E216E" w:rsidRPr="00252129" w:rsidRDefault="005E216E" w:rsidP="005E21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t</w:t>
      </w:r>
      <w:r w:rsidRPr="0025212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</w:p>
    <w:p w:rsidR="005E216E" w:rsidRDefault="00C61F50" w:rsidP="005E2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5E216E">
        <w:rPr>
          <w:rFonts w:ascii="Times New Roman" w:hAnsi="Times New Roman" w:cs="Times New Roman"/>
          <w:sz w:val="28"/>
          <w:szCs w:val="28"/>
          <w:lang w:val="en-US"/>
        </w:rPr>
        <w:t xml:space="preserve"> + S = </w:t>
      </w:r>
    </w:p>
    <w:p w:rsidR="005E216E" w:rsidRDefault="005E216E" w:rsidP="005E216E">
      <w:pPr>
        <w:pStyle w:val="a3"/>
        <w:rPr>
          <w:rFonts w:ascii="Times New Roman" w:hAnsi="Times New Roman" w:cs="Times New Roman"/>
          <w:i/>
          <w:sz w:val="28"/>
        </w:rPr>
      </w:pPr>
      <w:r w:rsidRPr="00EE5E8A">
        <w:rPr>
          <w:rFonts w:ascii="Times New Roman" w:hAnsi="Times New Roman" w:cs="Times New Roman"/>
          <w:i/>
          <w:sz w:val="28"/>
        </w:rPr>
        <w:t>(Расставьте в уравнении коэффициенты, укажите степени окисления, составьте электронный баланс, укажите окислитель и восстановитель.)</w:t>
      </w:r>
    </w:p>
    <w:p w:rsidR="005E216E" w:rsidRDefault="00C61F50" w:rsidP="005E2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Железо</w:t>
      </w:r>
      <w:r w:rsidR="005E216E">
        <w:rPr>
          <w:rFonts w:ascii="Times New Roman" w:hAnsi="Times New Roman" w:cs="Times New Roman"/>
          <w:sz w:val="28"/>
          <w:szCs w:val="28"/>
        </w:rPr>
        <w:t>, взаимодействуя с неметаллами, является восстановителем.</w:t>
      </w:r>
    </w:p>
    <w:p w:rsidR="005E216E" w:rsidRDefault="005E216E" w:rsidP="005E21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216E" w:rsidRPr="00F92802" w:rsidRDefault="00C61F50" w:rsidP="005E21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Железо</w:t>
      </w:r>
      <w:r w:rsidR="005E216E" w:rsidRPr="00F92802">
        <w:rPr>
          <w:rFonts w:ascii="Times New Roman" w:hAnsi="Times New Roman" w:cs="Times New Roman"/>
          <w:b/>
          <w:sz w:val="28"/>
          <w:szCs w:val="28"/>
        </w:rPr>
        <w:t xml:space="preserve"> взаимодействует со сложными веществами.</w:t>
      </w:r>
    </w:p>
    <w:p w:rsidR="005E216E" w:rsidRDefault="005E216E" w:rsidP="005E2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C61F50">
        <w:rPr>
          <w:rFonts w:ascii="Times New Roman" w:hAnsi="Times New Roman" w:cs="Times New Roman"/>
          <w:sz w:val="28"/>
          <w:szCs w:val="28"/>
        </w:rPr>
        <w:t>растворами кислот</w:t>
      </w:r>
      <w:r>
        <w:rPr>
          <w:rFonts w:ascii="Times New Roman" w:hAnsi="Times New Roman" w:cs="Times New Roman"/>
          <w:sz w:val="28"/>
          <w:szCs w:val="28"/>
        </w:rPr>
        <w:t>;</w:t>
      </w:r>
      <w:r w:rsidR="00C61F50">
        <w:rPr>
          <w:rFonts w:ascii="Times New Roman" w:hAnsi="Times New Roman" w:cs="Times New Roman"/>
          <w:sz w:val="28"/>
          <w:szCs w:val="28"/>
        </w:rPr>
        <w:t xml:space="preserve"> (концентрированные серная и азотная кислоты пассивируют железо)</w:t>
      </w:r>
    </w:p>
    <w:p w:rsidR="005E216E" w:rsidRDefault="00C61F50" w:rsidP="005E2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5E216E" w:rsidRPr="00F92802">
        <w:rPr>
          <w:rFonts w:ascii="Times New Roman" w:hAnsi="Times New Roman" w:cs="Times New Roman"/>
          <w:sz w:val="28"/>
          <w:szCs w:val="28"/>
        </w:rPr>
        <w:t xml:space="preserve"> + </w:t>
      </w:r>
      <w:r w:rsidR="005E216E">
        <w:rPr>
          <w:rFonts w:ascii="Times New Roman" w:hAnsi="Times New Roman" w:cs="Times New Roman"/>
          <w:sz w:val="28"/>
          <w:szCs w:val="28"/>
        </w:rPr>
        <w:t>Н</w:t>
      </w:r>
      <w:r w:rsidR="005E216E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5E216E" w:rsidRPr="00F92802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5E216E" w:rsidRDefault="005E216E" w:rsidP="005E216E">
      <w:pPr>
        <w:pStyle w:val="a3"/>
        <w:rPr>
          <w:rFonts w:ascii="Times New Roman" w:hAnsi="Times New Roman" w:cs="Times New Roman"/>
          <w:i/>
          <w:sz w:val="28"/>
        </w:rPr>
      </w:pPr>
      <w:r w:rsidRPr="00EE5E8A">
        <w:rPr>
          <w:rFonts w:ascii="Times New Roman" w:hAnsi="Times New Roman" w:cs="Times New Roman"/>
          <w:i/>
          <w:sz w:val="28"/>
        </w:rPr>
        <w:t>(Расставьте в уравнении коэффициенты, укажите степени окисления, составьте электронный баланс, укажите окислитель и восстановитель.)</w:t>
      </w:r>
    </w:p>
    <w:p w:rsidR="005E216E" w:rsidRDefault="005E216E" w:rsidP="005E2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C61F50">
        <w:rPr>
          <w:rFonts w:ascii="Times New Roman" w:hAnsi="Times New Roman" w:cs="Times New Roman"/>
          <w:sz w:val="28"/>
          <w:szCs w:val="28"/>
        </w:rPr>
        <w:t xml:space="preserve">растворами </w:t>
      </w:r>
      <w:r>
        <w:rPr>
          <w:rFonts w:ascii="Times New Roman" w:hAnsi="Times New Roman" w:cs="Times New Roman"/>
          <w:sz w:val="28"/>
          <w:szCs w:val="28"/>
        </w:rPr>
        <w:t>сол</w:t>
      </w:r>
      <w:r w:rsidR="00C61F50">
        <w:rPr>
          <w:rFonts w:ascii="Times New Roman" w:hAnsi="Times New Roman" w:cs="Times New Roman"/>
          <w:sz w:val="28"/>
          <w:szCs w:val="28"/>
        </w:rPr>
        <w:t>ей металлов, стоящих в ряду активности правее железа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216E" w:rsidRDefault="00C61F50" w:rsidP="005E2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5E216E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5E216E">
        <w:rPr>
          <w:rFonts w:ascii="Times New Roman" w:hAnsi="Times New Roman" w:cs="Times New Roman"/>
          <w:sz w:val="28"/>
          <w:szCs w:val="28"/>
          <w:lang w:val="en-US"/>
        </w:rPr>
        <w:t>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E216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5E216E" w:rsidRDefault="005E216E" w:rsidP="005E216E">
      <w:pPr>
        <w:pStyle w:val="a3"/>
        <w:rPr>
          <w:rFonts w:ascii="Times New Roman" w:hAnsi="Times New Roman" w:cs="Times New Roman"/>
          <w:i/>
          <w:sz w:val="28"/>
        </w:rPr>
      </w:pPr>
      <w:r w:rsidRPr="00EE5E8A">
        <w:rPr>
          <w:rFonts w:ascii="Times New Roman" w:hAnsi="Times New Roman" w:cs="Times New Roman"/>
          <w:i/>
          <w:sz w:val="28"/>
        </w:rPr>
        <w:t>(Расставьте в уравнении коэффициенты, укажите степени окисления, составьте электронный баланс, укажите окислитель и восстановитель.)</w:t>
      </w:r>
    </w:p>
    <w:p w:rsidR="005E216E" w:rsidRDefault="005E216E" w:rsidP="005E2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водой.</w:t>
      </w:r>
    </w:p>
    <w:p w:rsidR="00C61F50" w:rsidRPr="00C61F50" w:rsidRDefault="00C61F50" w:rsidP="00C61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F5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61F50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5E216E" w:rsidRPr="00C61F50" w:rsidRDefault="00C61F50" w:rsidP="005E21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5E216E" w:rsidRPr="00C61F50">
        <w:rPr>
          <w:rFonts w:ascii="Times New Roman" w:hAnsi="Times New Roman" w:cs="Times New Roman"/>
          <w:sz w:val="28"/>
          <w:szCs w:val="28"/>
        </w:rPr>
        <w:t xml:space="preserve"> + </w:t>
      </w:r>
      <w:r w:rsidR="005E216E">
        <w:rPr>
          <w:rFonts w:ascii="Times New Roman" w:hAnsi="Times New Roman" w:cs="Times New Roman"/>
          <w:sz w:val="28"/>
          <w:szCs w:val="28"/>
        </w:rPr>
        <w:t>Н</w:t>
      </w:r>
      <w:r w:rsidR="005E216E" w:rsidRPr="00C61F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E216E">
        <w:rPr>
          <w:rFonts w:ascii="Times New Roman" w:hAnsi="Times New Roman" w:cs="Times New Roman"/>
          <w:sz w:val="28"/>
          <w:szCs w:val="28"/>
        </w:rPr>
        <w:t>О</w:t>
      </w:r>
      <w:r w:rsidR="005E216E" w:rsidRPr="00C61F50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5E216E" w:rsidRPr="005E216E" w:rsidRDefault="005E216E" w:rsidP="005E216E">
      <w:pPr>
        <w:pStyle w:val="a3"/>
        <w:rPr>
          <w:rFonts w:ascii="Times New Roman" w:hAnsi="Times New Roman" w:cs="Times New Roman"/>
          <w:i/>
          <w:sz w:val="28"/>
        </w:rPr>
      </w:pPr>
      <w:r w:rsidRPr="00EE5E8A">
        <w:rPr>
          <w:rFonts w:ascii="Times New Roman" w:hAnsi="Times New Roman" w:cs="Times New Roman"/>
          <w:i/>
          <w:sz w:val="28"/>
        </w:rPr>
        <w:t>(Расставьте в уравнении коэффициенты.)</w:t>
      </w:r>
    </w:p>
    <w:p w:rsidR="005E216E" w:rsidRPr="004230A6" w:rsidRDefault="005E216E" w:rsidP="005E21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0A6">
        <w:rPr>
          <w:rFonts w:ascii="Times New Roman" w:hAnsi="Times New Roman" w:cs="Times New Roman"/>
          <w:sz w:val="28"/>
          <w:szCs w:val="28"/>
        </w:rPr>
        <w:t xml:space="preserve">При взаимодействии со сложными веществами </w:t>
      </w:r>
      <w:r w:rsidR="00C61F50">
        <w:rPr>
          <w:rFonts w:ascii="Times New Roman" w:hAnsi="Times New Roman" w:cs="Times New Roman"/>
          <w:sz w:val="28"/>
          <w:szCs w:val="28"/>
        </w:rPr>
        <w:t>железо</w:t>
      </w:r>
      <w:r w:rsidRPr="004230A6">
        <w:rPr>
          <w:rFonts w:ascii="Times New Roman" w:hAnsi="Times New Roman" w:cs="Times New Roman"/>
          <w:sz w:val="28"/>
          <w:szCs w:val="28"/>
        </w:rPr>
        <w:t xml:space="preserve"> – восстановитель.</w:t>
      </w:r>
    </w:p>
    <w:p w:rsidR="00F61360" w:rsidRDefault="00F61360"/>
    <w:sectPr w:rsidR="00F61360" w:rsidSect="004230A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6B5"/>
    <w:multiLevelType w:val="hybridMultilevel"/>
    <w:tmpl w:val="89C2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B4E2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E216E"/>
    <w:rsid w:val="005E216E"/>
    <w:rsid w:val="00C61F50"/>
    <w:rsid w:val="00F6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1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1745</Characters>
  <Application>Microsoft Office Word</Application>
  <DocSecurity>0</DocSecurity>
  <Lines>14</Lines>
  <Paragraphs>4</Paragraphs>
  <ScaleCrop>false</ScaleCrop>
  <Company>Grizli777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3</cp:revision>
  <dcterms:created xsi:type="dcterms:W3CDTF">2012-02-02T14:42:00Z</dcterms:created>
  <dcterms:modified xsi:type="dcterms:W3CDTF">2012-02-02T15:05:00Z</dcterms:modified>
</cp:coreProperties>
</file>