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60" w:rsidRPr="00A51BBB" w:rsidRDefault="00625A60" w:rsidP="00625A60">
      <w:pPr>
        <w:pStyle w:val="a3"/>
        <w:rPr>
          <w:rFonts w:ascii="Times New Roman" w:hAnsi="Times New Roman" w:cs="Times New Roman"/>
          <w:b/>
          <w:sz w:val="28"/>
        </w:rPr>
      </w:pPr>
      <w:r w:rsidRPr="00A51BBB">
        <w:rPr>
          <w:rFonts w:ascii="Times New Roman" w:hAnsi="Times New Roman" w:cs="Times New Roman"/>
          <w:b/>
          <w:sz w:val="28"/>
        </w:rPr>
        <w:t>Билет № 10.</w:t>
      </w:r>
      <w:r w:rsidR="00A51BBB" w:rsidRPr="00A51BBB">
        <w:rPr>
          <w:rFonts w:ascii="Times New Roman" w:hAnsi="Times New Roman" w:cs="Times New Roman"/>
          <w:b/>
          <w:sz w:val="28"/>
        </w:rPr>
        <w:t xml:space="preserve"> </w:t>
      </w:r>
      <w:r w:rsidRPr="00A51BBB">
        <w:rPr>
          <w:rFonts w:ascii="Times New Roman" w:hAnsi="Times New Roman" w:cs="Times New Roman"/>
          <w:b/>
          <w:sz w:val="28"/>
        </w:rPr>
        <w:t>Реакц</w:t>
      </w:r>
      <w:proofErr w:type="gramStart"/>
      <w:r w:rsidRPr="00A51BBB">
        <w:rPr>
          <w:rFonts w:ascii="Times New Roman" w:hAnsi="Times New Roman" w:cs="Times New Roman"/>
          <w:b/>
          <w:sz w:val="28"/>
        </w:rPr>
        <w:t>ии ио</w:t>
      </w:r>
      <w:proofErr w:type="gramEnd"/>
      <w:r w:rsidRPr="00A51BBB">
        <w:rPr>
          <w:rFonts w:ascii="Times New Roman" w:hAnsi="Times New Roman" w:cs="Times New Roman"/>
          <w:b/>
          <w:sz w:val="28"/>
        </w:rPr>
        <w:t>нного обмена. Условия их протекания до конца.</w:t>
      </w:r>
    </w:p>
    <w:p w:rsidR="00A51BBB" w:rsidRDefault="00A51BBB" w:rsidP="00625A60">
      <w:pPr>
        <w:pStyle w:val="a3"/>
        <w:rPr>
          <w:rFonts w:ascii="Times New Roman" w:hAnsi="Times New Roman" w:cs="Times New Roman"/>
          <w:sz w:val="28"/>
        </w:rPr>
      </w:pPr>
    </w:p>
    <w:p w:rsidR="0087676A" w:rsidRDefault="00A51BBB" w:rsidP="00625A60">
      <w:pPr>
        <w:pStyle w:val="a3"/>
        <w:rPr>
          <w:rFonts w:ascii="Times New Roman" w:hAnsi="Times New Roman" w:cs="Times New Roman"/>
          <w:sz w:val="28"/>
        </w:rPr>
      </w:pPr>
      <w:r w:rsidRPr="00A51BBB">
        <w:rPr>
          <w:rFonts w:ascii="Times New Roman" w:hAnsi="Times New Roman" w:cs="Times New Roman"/>
          <w:b/>
          <w:sz w:val="28"/>
        </w:rPr>
        <w:t>Реакц</w:t>
      </w:r>
      <w:proofErr w:type="gramStart"/>
      <w:r w:rsidRPr="00A51BBB">
        <w:rPr>
          <w:rFonts w:ascii="Times New Roman" w:hAnsi="Times New Roman" w:cs="Times New Roman"/>
          <w:b/>
          <w:sz w:val="28"/>
        </w:rPr>
        <w:t>ии ио</w:t>
      </w:r>
      <w:proofErr w:type="gramEnd"/>
      <w:r w:rsidRPr="00A51BBB">
        <w:rPr>
          <w:rFonts w:ascii="Times New Roman" w:hAnsi="Times New Roman" w:cs="Times New Roman"/>
          <w:b/>
          <w:sz w:val="28"/>
        </w:rPr>
        <w:t>нного обмена</w:t>
      </w:r>
      <w:r>
        <w:rPr>
          <w:rFonts w:ascii="Times New Roman" w:hAnsi="Times New Roman" w:cs="Times New Roman"/>
          <w:sz w:val="28"/>
        </w:rPr>
        <w:t xml:space="preserve"> – это….. (определение)</w:t>
      </w:r>
    </w:p>
    <w:p w:rsidR="00A51BBB" w:rsidRDefault="00A51BBB" w:rsidP="00625A60">
      <w:pPr>
        <w:pStyle w:val="a3"/>
        <w:rPr>
          <w:rFonts w:ascii="Times New Roman" w:hAnsi="Times New Roman" w:cs="Times New Roman"/>
          <w:sz w:val="28"/>
        </w:rPr>
      </w:pPr>
    </w:p>
    <w:p w:rsidR="00A51BBB" w:rsidRDefault="00A51BBB" w:rsidP="00625A6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</w:t>
      </w:r>
    </w:p>
    <w:p w:rsidR="00A51BBB" w:rsidRDefault="00A51BBB" w:rsidP="00625A60">
      <w:pPr>
        <w:pStyle w:val="a3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+ HCL = </w:t>
      </w:r>
    </w:p>
    <w:p w:rsidR="00A51BBB" w:rsidRPr="00A51BBB" w:rsidRDefault="00A51BBB" w:rsidP="00625A60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A51BBB" w:rsidRDefault="00A51BBB" w:rsidP="00625A60">
      <w:pPr>
        <w:pStyle w:val="a3"/>
        <w:rPr>
          <w:rFonts w:ascii="Times New Roman" w:hAnsi="Times New Roman" w:cs="Times New Roman"/>
          <w:sz w:val="28"/>
        </w:rPr>
      </w:pPr>
    </w:p>
    <w:p w:rsidR="00A51BBB" w:rsidRDefault="00A51BBB" w:rsidP="00625A6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все реакции обмена идут в растворах до конца.</w:t>
      </w:r>
    </w:p>
    <w:p w:rsidR="00A51BBB" w:rsidRDefault="00A51BBB" w:rsidP="00625A6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</w:t>
      </w:r>
    </w:p>
    <w:p w:rsidR="00A51BBB" w:rsidRPr="00A51BBB" w:rsidRDefault="00A51BBB" w:rsidP="00625A6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Na</w:t>
      </w:r>
      <w:r w:rsidRPr="00A51BBB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A51BBB">
        <w:rPr>
          <w:rFonts w:ascii="Times New Roman" w:hAnsi="Times New Roman" w:cs="Times New Roman"/>
          <w:sz w:val="28"/>
          <w:vertAlign w:val="subscript"/>
        </w:rPr>
        <w:t xml:space="preserve">4 </w:t>
      </w:r>
      <w:r w:rsidRPr="00A51BBB">
        <w:rPr>
          <w:rFonts w:ascii="Times New Roman" w:hAnsi="Times New Roman" w:cs="Times New Roman"/>
          <w:sz w:val="28"/>
        </w:rPr>
        <w:t xml:space="preserve">+ </w:t>
      </w:r>
      <w:r>
        <w:rPr>
          <w:rFonts w:ascii="Times New Roman" w:hAnsi="Times New Roman" w:cs="Times New Roman"/>
          <w:sz w:val="28"/>
          <w:lang w:val="en-US"/>
        </w:rPr>
        <w:t>KCL</w:t>
      </w:r>
      <w:r w:rsidRPr="00A51BBB">
        <w:rPr>
          <w:rFonts w:ascii="Times New Roman" w:hAnsi="Times New Roman" w:cs="Times New Roman"/>
          <w:sz w:val="28"/>
        </w:rPr>
        <w:t xml:space="preserve"> =</w:t>
      </w:r>
    </w:p>
    <w:p w:rsidR="00A51BBB" w:rsidRPr="00A51BBB" w:rsidRDefault="00A51BBB" w:rsidP="00A51BBB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A51BBB" w:rsidRDefault="00A51BBB" w:rsidP="00A51BBB">
      <w:pPr>
        <w:rPr>
          <w:rFonts w:ascii="Times New Roman" w:hAnsi="Times New Roman" w:cs="Times New Roman"/>
          <w:sz w:val="28"/>
        </w:rPr>
      </w:pPr>
    </w:p>
    <w:p w:rsidR="00A51BBB" w:rsidRDefault="00A51BBB" w:rsidP="00A51B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у</w:t>
      </w:r>
      <w:r w:rsidRPr="00A51BBB">
        <w:rPr>
          <w:rFonts w:ascii="Times New Roman" w:hAnsi="Times New Roman" w:cs="Times New Roman"/>
          <w:sz w:val="28"/>
        </w:rPr>
        <w:t>слови</w:t>
      </w:r>
      <w:r>
        <w:rPr>
          <w:rFonts w:ascii="Times New Roman" w:hAnsi="Times New Roman" w:cs="Times New Roman"/>
          <w:sz w:val="28"/>
        </w:rPr>
        <w:t>я протекания реакций ионного обмена до конца.</w:t>
      </w:r>
    </w:p>
    <w:p w:rsidR="00A51BBB" w:rsidRPr="00A51BBB" w:rsidRDefault="00A51BBB" w:rsidP="00A51B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51BBB">
        <w:rPr>
          <w:rFonts w:ascii="Times New Roman" w:hAnsi="Times New Roman" w:cs="Times New Roman"/>
          <w:sz w:val="28"/>
        </w:rPr>
        <w:t>Образование воды.</w:t>
      </w:r>
    </w:p>
    <w:p w:rsidR="00A51BBB" w:rsidRPr="00A51BBB" w:rsidRDefault="00A51BBB" w:rsidP="00A51BBB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A51BBB">
        <w:rPr>
          <w:rFonts w:ascii="Times New Roman" w:hAnsi="Times New Roman" w:cs="Times New Roman"/>
          <w:sz w:val="28"/>
          <w:lang w:val="en-US"/>
        </w:rPr>
        <w:t>H</w:t>
      </w:r>
      <w:r w:rsidRPr="00A51BBB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A51BBB">
        <w:rPr>
          <w:rFonts w:ascii="Times New Roman" w:hAnsi="Times New Roman" w:cs="Times New Roman"/>
          <w:sz w:val="28"/>
          <w:lang w:val="en-US"/>
        </w:rPr>
        <w:t>SO</w:t>
      </w:r>
      <w:r w:rsidRPr="00A51BBB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A51BBB">
        <w:rPr>
          <w:rFonts w:ascii="Times New Roman" w:hAnsi="Times New Roman" w:cs="Times New Roman"/>
          <w:sz w:val="28"/>
          <w:lang w:val="en-US"/>
        </w:rPr>
        <w:t xml:space="preserve"> + KOH =</w:t>
      </w:r>
    </w:p>
    <w:p w:rsidR="00A51BBB" w:rsidRPr="00A51BBB" w:rsidRDefault="00A51BBB" w:rsidP="00A51BBB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A51BBB" w:rsidRDefault="00A51BBB" w:rsidP="00A51BBB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A51BBB" w:rsidRPr="00A51BBB" w:rsidRDefault="00A51BBB" w:rsidP="00A51B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51BBB">
        <w:rPr>
          <w:rFonts w:ascii="Times New Roman" w:hAnsi="Times New Roman" w:cs="Times New Roman"/>
          <w:sz w:val="28"/>
        </w:rPr>
        <w:t>Выпадение осадка.</w:t>
      </w:r>
    </w:p>
    <w:p w:rsidR="00A51BBB" w:rsidRPr="00A51BBB" w:rsidRDefault="00A51BBB" w:rsidP="00A51BBB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A51BBB">
        <w:rPr>
          <w:rFonts w:ascii="Times New Roman" w:hAnsi="Times New Roman" w:cs="Times New Roman"/>
          <w:sz w:val="28"/>
          <w:lang w:val="en-US"/>
        </w:rPr>
        <w:t>CuSO</w:t>
      </w:r>
      <w:r w:rsidRPr="00A51BBB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A51BBB">
        <w:rPr>
          <w:rFonts w:ascii="Times New Roman" w:hAnsi="Times New Roman" w:cs="Times New Roman"/>
          <w:sz w:val="28"/>
          <w:lang w:val="en-US"/>
        </w:rPr>
        <w:t xml:space="preserve"> + </w:t>
      </w:r>
      <w:proofErr w:type="spellStart"/>
      <w:r w:rsidRPr="00A51BBB">
        <w:rPr>
          <w:rFonts w:ascii="Times New Roman" w:hAnsi="Times New Roman" w:cs="Times New Roman"/>
          <w:sz w:val="28"/>
          <w:lang w:val="en-US"/>
        </w:rPr>
        <w:t>NaOH</w:t>
      </w:r>
      <w:proofErr w:type="spellEnd"/>
      <w:r w:rsidRPr="00A51BBB">
        <w:rPr>
          <w:rFonts w:ascii="Times New Roman" w:hAnsi="Times New Roman" w:cs="Times New Roman"/>
          <w:sz w:val="28"/>
          <w:lang w:val="en-US"/>
        </w:rPr>
        <w:t xml:space="preserve"> =</w:t>
      </w:r>
    </w:p>
    <w:p w:rsidR="00A51BBB" w:rsidRPr="00A51BBB" w:rsidRDefault="00A51BBB" w:rsidP="00A51BBB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A51BBB" w:rsidRDefault="00A51BBB" w:rsidP="00A51BBB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A51BBB" w:rsidRPr="00A51BBB" w:rsidRDefault="00A51BBB" w:rsidP="00A51B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51BBB">
        <w:rPr>
          <w:rFonts w:ascii="Times New Roman" w:hAnsi="Times New Roman" w:cs="Times New Roman"/>
          <w:sz w:val="28"/>
        </w:rPr>
        <w:t>Образование газа.</w:t>
      </w:r>
    </w:p>
    <w:p w:rsidR="00A51BBB" w:rsidRPr="00A51BBB" w:rsidRDefault="00A51BBB" w:rsidP="00A51BBB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A51BBB">
        <w:rPr>
          <w:rFonts w:ascii="Times New Roman" w:hAnsi="Times New Roman" w:cs="Times New Roman"/>
          <w:sz w:val="28"/>
          <w:lang w:val="en-US"/>
        </w:rPr>
        <w:t>Na</w:t>
      </w:r>
      <w:r w:rsidRPr="00A51BBB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A51BBB">
        <w:rPr>
          <w:rFonts w:ascii="Times New Roman" w:hAnsi="Times New Roman" w:cs="Times New Roman"/>
          <w:sz w:val="28"/>
          <w:lang w:val="en-US"/>
        </w:rPr>
        <w:t>CO</w:t>
      </w:r>
      <w:r w:rsidRPr="00A51BBB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A51BBB">
        <w:rPr>
          <w:rFonts w:ascii="Times New Roman" w:hAnsi="Times New Roman" w:cs="Times New Roman"/>
          <w:sz w:val="28"/>
          <w:lang w:val="en-US"/>
        </w:rPr>
        <w:t xml:space="preserve"> + HCL =</w:t>
      </w:r>
    </w:p>
    <w:p w:rsidR="00A51BBB" w:rsidRPr="00A51BBB" w:rsidRDefault="00A51BBB" w:rsidP="00A51BBB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A51BBB" w:rsidRPr="00A51BBB" w:rsidRDefault="00A51BBB" w:rsidP="00A51BBB">
      <w:pPr>
        <w:pStyle w:val="a4"/>
        <w:rPr>
          <w:rFonts w:ascii="Times New Roman" w:hAnsi="Times New Roman" w:cs="Times New Roman"/>
          <w:sz w:val="28"/>
        </w:rPr>
      </w:pPr>
    </w:p>
    <w:sectPr w:rsidR="00A51BBB" w:rsidRPr="00A51BBB" w:rsidSect="0054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359"/>
    <w:multiLevelType w:val="hybridMultilevel"/>
    <w:tmpl w:val="36CC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37C63"/>
    <w:multiLevelType w:val="hybridMultilevel"/>
    <w:tmpl w:val="6098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35202"/>
    <w:multiLevelType w:val="hybridMultilevel"/>
    <w:tmpl w:val="9B881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5A60"/>
    <w:rsid w:val="00540D7F"/>
    <w:rsid w:val="00625A60"/>
    <w:rsid w:val="0087676A"/>
    <w:rsid w:val="00A5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A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1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3</cp:revision>
  <dcterms:created xsi:type="dcterms:W3CDTF">2012-02-02T11:47:00Z</dcterms:created>
  <dcterms:modified xsi:type="dcterms:W3CDTF">2012-02-02T11:58:00Z</dcterms:modified>
</cp:coreProperties>
</file>